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A5" w:rsidRPr="00E9042C" w:rsidRDefault="00316C2D">
      <w:pPr>
        <w:rPr>
          <w:rFonts w:ascii="Arial" w:hAnsi="Arial" w:cs="Arial"/>
          <w:b/>
        </w:rPr>
      </w:pPr>
      <w:bookmarkStart w:id="0" w:name="_GoBack"/>
      <w:bookmarkEnd w:id="0"/>
      <w:r w:rsidRPr="00E9042C">
        <w:rPr>
          <w:rFonts w:ascii="Arial" w:hAnsi="Arial" w:cs="Arial"/>
          <w:b/>
        </w:rPr>
        <w:t>The hidden danger of unconscious bias</w:t>
      </w:r>
      <w:r w:rsidRPr="00E9042C">
        <w:rPr>
          <w:rFonts w:ascii="Arial" w:hAnsi="Arial" w:cs="Arial"/>
          <w:b/>
        </w:rPr>
        <w:br/>
      </w:r>
      <w:proofErr w:type="gramStart"/>
      <w:r w:rsidRPr="00E9042C">
        <w:rPr>
          <w:rFonts w:ascii="Arial" w:hAnsi="Arial" w:cs="Arial"/>
          <w:i/>
        </w:rPr>
        <w:t>A</w:t>
      </w:r>
      <w:proofErr w:type="gramEnd"/>
      <w:r w:rsidRPr="00E9042C">
        <w:rPr>
          <w:rFonts w:ascii="Arial" w:hAnsi="Arial" w:cs="Arial"/>
          <w:i/>
        </w:rPr>
        <w:t xml:space="preserve"> recap of Dot </w:t>
      </w:r>
      <w:proofErr w:type="spellStart"/>
      <w:r w:rsidRPr="00E9042C">
        <w:rPr>
          <w:rFonts w:ascii="Arial" w:hAnsi="Arial" w:cs="Arial"/>
          <w:i/>
        </w:rPr>
        <w:t>Proux’s</w:t>
      </w:r>
      <w:proofErr w:type="spellEnd"/>
      <w:r w:rsidRPr="00E9042C">
        <w:rPr>
          <w:rFonts w:ascii="Arial" w:hAnsi="Arial" w:cs="Arial"/>
          <w:i/>
        </w:rPr>
        <w:t xml:space="preserve"> Empowerment Series presentation</w:t>
      </w:r>
      <w:r w:rsidRPr="00E9042C">
        <w:rPr>
          <w:rFonts w:ascii="Arial" w:hAnsi="Arial" w:cs="Arial"/>
          <w:b/>
        </w:rPr>
        <w:t xml:space="preserve"> </w:t>
      </w:r>
    </w:p>
    <w:p w:rsidR="0040707D" w:rsidRPr="00E9042C" w:rsidRDefault="0040707D">
      <w:pPr>
        <w:rPr>
          <w:rFonts w:ascii="Arial" w:hAnsi="Arial" w:cs="Arial"/>
        </w:rPr>
      </w:pPr>
      <w:r w:rsidRPr="00E9042C">
        <w:rPr>
          <w:rFonts w:ascii="Arial" w:hAnsi="Arial" w:cs="Arial"/>
        </w:rPr>
        <w:t>It’s likely</w:t>
      </w:r>
      <w:r w:rsidR="004567F8" w:rsidRPr="00E9042C">
        <w:rPr>
          <w:rFonts w:ascii="Arial" w:hAnsi="Arial" w:cs="Arial"/>
        </w:rPr>
        <w:t xml:space="preserve"> </w:t>
      </w:r>
      <w:r w:rsidRPr="00E9042C">
        <w:rPr>
          <w:rFonts w:ascii="Arial" w:hAnsi="Arial" w:cs="Arial"/>
        </w:rPr>
        <w:t>—</w:t>
      </w:r>
      <w:r w:rsidR="004567F8" w:rsidRPr="00E9042C">
        <w:rPr>
          <w:rFonts w:ascii="Arial" w:hAnsi="Arial" w:cs="Arial"/>
        </w:rPr>
        <w:t xml:space="preserve"> </w:t>
      </w:r>
      <w:r w:rsidRPr="00E9042C">
        <w:rPr>
          <w:rFonts w:ascii="Arial" w:hAnsi="Arial" w:cs="Arial"/>
        </w:rPr>
        <w:t>if not certain</w:t>
      </w:r>
      <w:r w:rsidR="004567F8" w:rsidRPr="00E9042C">
        <w:rPr>
          <w:rFonts w:ascii="Arial" w:hAnsi="Arial" w:cs="Arial"/>
        </w:rPr>
        <w:t xml:space="preserve"> </w:t>
      </w:r>
      <w:r w:rsidRPr="00E9042C">
        <w:rPr>
          <w:rFonts w:ascii="Arial" w:hAnsi="Arial" w:cs="Arial"/>
        </w:rPr>
        <w:t>—</w:t>
      </w:r>
      <w:r w:rsidR="004567F8" w:rsidRPr="00E9042C">
        <w:rPr>
          <w:rFonts w:ascii="Arial" w:hAnsi="Arial" w:cs="Arial"/>
        </w:rPr>
        <w:t xml:space="preserve"> </w:t>
      </w:r>
      <w:r w:rsidRPr="00E9042C">
        <w:rPr>
          <w:rFonts w:ascii="Arial" w:hAnsi="Arial" w:cs="Arial"/>
        </w:rPr>
        <w:t xml:space="preserve">that </w:t>
      </w:r>
      <w:r w:rsidR="004567F8" w:rsidRPr="00E9042C">
        <w:rPr>
          <w:rFonts w:ascii="Arial" w:hAnsi="Arial" w:cs="Arial"/>
        </w:rPr>
        <w:t>each one of us ha</w:t>
      </w:r>
      <w:r w:rsidR="006A4AE0" w:rsidRPr="00E9042C">
        <w:rPr>
          <w:rFonts w:ascii="Arial" w:hAnsi="Arial" w:cs="Arial"/>
        </w:rPr>
        <w:t>s</w:t>
      </w:r>
      <w:r w:rsidRPr="00E9042C">
        <w:rPr>
          <w:rFonts w:ascii="Arial" w:hAnsi="Arial" w:cs="Arial"/>
        </w:rPr>
        <w:t xml:space="preserve"> experienced some level </w:t>
      </w:r>
      <w:r w:rsidR="004567F8" w:rsidRPr="00E9042C">
        <w:rPr>
          <w:rFonts w:ascii="Arial" w:hAnsi="Arial" w:cs="Arial"/>
        </w:rPr>
        <w:t>of unconscious bias, that is,</w:t>
      </w:r>
      <w:r w:rsidR="006A4AE0" w:rsidRPr="00E9042C">
        <w:rPr>
          <w:rFonts w:ascii="Arial" w:hAnsi="Arial" w:cs="Arial"/>
        </w:rPr>
        <w:t xml:space="preserve"> </w:t>
      </w:r>
      <w:r w:rsidR="00FE6BC4">
        <w:rPr>
          <w:rFonts w:ascii="Arial" w:hAnsi="Arial" w:cs="Arial"/>
        </w:rPr>
        <w:t>assumptions</w:t>
      </w:r>
      <w:r w:rsidR="006A4AE0" w:rsidRPr="00E9042C">
        <w:rPr>
          <w:rFonts w:ascii="Arial" w:hAnsi="Arial" w:cs="Arial"/>
        </w:rPr>
        <w:t xml:space="preserve"> or</w:t>
      </w:r>
      <w:r w:rsidR="004567F8" w:rsidRPr="00E9042C">
        <w:rPr>
          <w:rFonts w:ascii="Arial" w:hAnsi="Arial" w:cs="Arial"/>
        </w:rPr>
        <w:t xml:space="preserve"> conclusions that we make in how we perceive other people </w:t>
      </w:r>
      <w:r w:rsidR="006A4AE0" w:rsidRPr="00E9042C">
        <w:rPr>
          <w:rFonts w:ascii="Arial" w:hAnsi="Arial" w:cs="Arial"/>
        </w:rPr>
        <w:t>based on our own experiences…w</w:t>
      </w:r>
      <w:r w:rsidRPr="00E9042C">
        <w:rPr>
          <w:rFonts w:ascii="Arial" w:hAnsi="Arial" w:cs="Arial"/>
        </w:rPr>
        <w:t>hether we’ve been</w:t>
      </w:r>
      <w:r w:rsidR="006A4AE0" w:rsidRPr="00E9042C">
        <w:rPr>
          <w:rFonts w:ascii="Arial" w:hAnsi="Arial" w:cs="Arial"/>
        </w:rPr>
        <w:t xml:space="preserve"> the one who’s doing the judging or the one who’</w:t>
      </w:r>
      <w:r w:rsidR="009803A9" w:rsidRPr="00E9042C">
        <w:rPr>
          <w:rFonts w:ascii="Arial" w:hAnsi="Arial" w:cs="Arial"/>
        </w:rPr>
        <w:t xml:space="preserve">s being judged. Chances are </w:t>
      </w:r>
      <w:r w:rsidR="006A4AE0" w:rsidRPr="00E9042C">
        <w:rPr>
          <w:rFonts w:ascii="Arial" w:hAnsi="Arial" w:cs="Arial"/>
        </w:rPr>
        <w:t>we’ve all been on both sides of the spectrum.</w:t>
      </w:r>
    </w:p>
    <w:p w:rsidR="006A4AE0" w:rsidRPr="00E9042C" w:rsidRDefault="006A4AE0" w:rsidP="006A4AE0">
      <w:pPr>
        <w:rPr>
          <w:rFonts w:ascii="Arial" w:hAnsi="Arial" w:cs="Arial"/>
        </w:rPr>
      </w:pPr>
      <w:r w:rsidRPr="00E9042C">
        <w:rPr>
          <w:rFonts w:ascii="Arial" w:hAnsi="Arial" w:cs="Arial"/>
        </w:rPr>
        <w:t xml:space="preserve">But it’s not (entirely) our fault. </w:t>
      </w:r>
    </w:p>
    <w:p w:rsidR="006A4AE0" w:rsidRPr="00E9042C" w:rsidRDefault="006A4AE0" w:rsidP="006A4AE0">
      <w:pPr>
        <w:rPr>
          <w:rFonts w:ascii="Arial" w:hAnsi="Arial" w:cs="Arial"/>
        </w:rPr>
      </w:pPr>
      <w:r w:rsidRPr="00E9042C">
        <w:rPr>
          <w:rFonts w:ascii="Arial" w:hAnsi="Arial" w:cs="Arial"/>
          <w:b/>
        </w:rPr>
        <w:t xml:space="preserve">Dot </w:t>
      </w:r>
      <w:proofErr w:type="spellStart"/>
      <w:r w:rsidRPr="00E9042C">
        <w:rPr>
          <w:rFonts w:ascii="Arial" w:hAnsi="Arial" w:cs="Arial"/>
          <w:b/>
        </w:rPr>
        <w:t>Proux</w:t>
      </w:r>
      <w:proofErr w:type="spellEnd"/>
      <w:r w:rsidRPr="00E9042C">
        <w:rPr>
          <w:rFonts w:ascii="Arial" w:hAnsi="Arial" w:cs="Arial"/>
        </w:rPr>
        <w:t>, a Chicago-based partner in Ernst &amp; Young’s (EY) Tax Practice, explained this concept at a recent Women of DTE Empowerment Series presentation</w:t>
      </w:r>
      <w:r w:rsidR="00400AF3">
        <w:rPr>
          <w:rFonts w:ascii="Arial" w:hAnsi="Arial" w:cs="Arial"/>
        </w:rPr>
        <w:t xml:space="preserve"> called “The Winds of Changing are Blowing — Are You Able to Stay Standing? The Hidden Danger of Unconscious Bias</w:t>
      </w:r>
      <w:r w:rsidRPr="00E9042C">
        <w:rPr>
          <w:rFonts w:ascii="Arial" w:hAnsi="Arial" w:cs="Arial"/>
        </w:rPr>
        <w:t>.</w:t>
      </w:r>
      <w:r w:rsidR="00400AF3">
        <w:rPr>
          <w:rFonts w:ascii="Arial" w:hAnsi="Arial" w:cs="Arial"/>
        </w:rPr>
        <w:t>”</w:t>
      </w:r>
      <w:r w:rsidRPr="00E9042C">
        <w:rPr>
          <w:rFonts w:ascii="Arial" w:hAnsi="Arial" w:cs="Arial"/>
        </w:rPr>
        <w:t xml:space="preserve"> </w:t>
      </w:r>
      <w:proofErr w:type="spellStart"/>
      <w:r w:rsidRPr="00E9042C">
        <w:rPr>
          <w:rFonts w:ascii="Arial" w:hAnsi="Arial" w:cs="Arial"/>
        </w:rPr>
        <w:t>Proux</w:t>
      </w:r>
      <w:proofErr w:type="spellEnd"/>
      <w:r w:rsidRPr="00E9042C">
        <w:rPr>
          <w:rFonts w:ascii="Arial" w:hAnsi="Arial" w:cs="Arial"/>
        </w:rPr>
        <w:t xml:space="preserve"> has also led or actively participated in the development of EY’s talent management strategy, including efforts to align culture and leadership skills building with dramatic changes in U.S. and global workforce demographics. </w:t>
      </w:r>
    </w:p>
    <w:p w:rsidR="00A06357" w:rsidRDefault="00A06357" w:rsidP="00A06357">
      <w:pPr>
        <w:rPr>
          <w:rFonts w:ascii="Arial" w:hAnsi="Arial" w:cs="Arial"/>
        </w:rPr>
      </w:pPr>
      <w:r w:rsidRPr="00E9042C">
        <w:rPr>
          <w:rFonts w:ascii="Arial" w:hAnsi="Arial" w:cs="Arial"/>
        </w:rPr>
        <w:t xml:space="preserve">If you were in attendance, you probably enjoyed </w:t>
      </w:r>
      <w:proofErr w:type="spellStart"/>
      <w:r w:rsidR="00400AF3">
        <w:rPr>
          <w:rFonts w:ascii="Arial" w:hAnsi="Arial" w:cs="Arial"/>
        </w:rPr>
        <w:t>Proux’</w:t>
      </w:r>
      <w:r w:rsidRPr="00E9042C">
        <w:rPr>
          <w:rFonts w:ascii="Arial" w:hAnsi="Arial" w:cs="Arial"/>
        </w:rPr>
        <w:t>s</w:t>
      </w:r>
      <w:proofErr w:type="spellEnd"/>
      <w:r w:rsidRPr="00E9042C">
        <w:rPr>
          <w:rFonts w:ascii="Arial" w:hAnsi="Arial" w:cs="Arial"/>
        </w:rPr>
        <w:t xml:space="preserve"> real-life examples that she’s experienced with unconscious bias, as well as her eng</w:t>
      </w:r>
      <w:r w:rsidR="0083766F">
        <w:rPr>
          <w:rFonts w:ascii="Arial" w:hAnsi="Arial" w:cs="Arial"/>
        </w:rPr>
        <w:t>aging nature and sense of humor on this very real, and often, sticky subject.</w:t>
      </w:r>
    </w:p>
    <w:p w:rsidR="006A4AE0" w:rsidRPr="00E9042C" w:rsidRDefault="005D1299">
      <w:pPr>
        <w:rPr>
          <w:rFonts w:ascii="Arial" w:hAnsi="Arial" w:cs="Arial"/>
        </w:rPr>
      </w:pPr>
      <w:r>
        <w:rPr>
          <w:rFonts w:ascii="Arial" w:hAnsi="Arial" w:cs="Arial"/>
        </w:rPr>
        <w:t xml:space="preserve">These assumptions stem from cultural attitudes or stereotypes around race, age, gender, religion and more. </w:t>
      </w:r>
      <w:proofErr w:type="spellStart"/>
      <w:r w:rsidR="00400AF3">
        <w:rPr>
          <w:rFonts w:ascii="Arial" w:hAnsi="Arial" w:cs="Arial"/>
        </w:rPr>
        <w:t>Proux</w:t>
      </w:r>
      <w:proofErr w:type="spellEnd"/>
      <w:r w:rsidR="006A4AE0" w:rsidRPr="00E9042C">
        <w:rPr>
          <w:rFonts w:ascii="Arial" w:hAnsi="Arial" w:cs="Arial"/>
        </w:rPr>
        <w:t xml:space="preserve"> explained, and research shows, that our brains jump to assumptions without us even realizing it. Research also shows that, interestingly, men and women share </w:t>
      </w:r>
      <w:r w:rsidR="00713FD8">
        <w:rPr>
          <w:rFonts w:ascii="Arial" w:hAnsi="Arial" w:cs="Arial"/>
        </w:rPr>
        <w:t xml:space="preserve">many of </w:t>
      </w:r>
      <w:r w:rsidR="006A4AE0" w:rsidRPr="00E9042C">
        <w:rPr>
          <w:rFonts w:ascii="Arial" w:hAnsi="Arial" w:cs="Arial"/>
        </w:rPr>
        <w:t>the same assumptions about gender.</w:t>
      </w:r>
      <w:r w:rsidR="006E137E" w:rsidRPr="00E9042C">
        <w:rPr>
          <w:rFonts w:ascii="Arial" w:hAnsi="Arial" w:cs="Arial"/>
        </w:rPr>
        <w:t xml:space="preserve"> </w:t>
      </w:r>
    </w:p>
    <w:p w:rsidR="00B10785" w:rsidRPr="00E9042C" w:rsidRDefault="00713FD8" w:rsidP="006A4AE0">
      <w:pPr>
        <w:rPr>
          <w:rFonts w:ascii="Arial" w:hAnsi="Arial" w:cs="Arial"/>
        </w:rPr>
      </w:pPr>
      <w:r>
        <w:rPr>
          <w:rFonts w:ascii="Arial" w:hAnsi="Arial" w:cs="Arial"/>
        </w:rPr>
        <w:t xml:space="preserve">An </w:t>
      </w:r>
      <w:r w:rsidR="006A4AE0" w:rsidRPr="00E9042C">
        <w:rPr>
          <w:rFonts w:ascii="Arial" w:hAnsi="Arial" w:cs="Arial"/>
        </w:rPr>
        <w:t xml:space="preserve">example of unconscious bias </w:t>
      </w:r>
      <w:r w:rsidR="006E137E" w:rsidRPr="00E9042C">
        <w:rPr>
          <w:rFonts w:ascii="Arial" w:hAnsi="Arial" w:cs="Arial"/>
        </w:rPr>
        <w:t xml:space="preserve">relating to gender </w:t>
      </w:r>
      <w:r>
        <w:rPr>
          <w:rFonts w:ascii="Arial" w:hAnsi="Arial" w:cs="Arial"/>
        </w:rPr>
        <w:t xml:space="preserve">was shared </w:t>
      </w:r>
      <w:r w:rsidR="006A4AE0" w:rsidRPr="00E9042C">
        <w:rPr>
          <w:rFonts w:ascii="Arial" w:hAnsi="Arial" w:cs="Arial"/>
        </w:rPr>
        <w:t xml:space="preserve">at the beginning of </w:t>
      </w:r>
      <w:r>
        <w:rPr>
          <w:rFonts w:ascii="Arial" w:hAnsi="Arial" w:cs="Arial"/>
        </w:rPr>
        <w:t xml:space="preserve">the </w:t>
      </w:r>
      <w:r w:rsidR="006A4AE0" w:rsidRPr="00E9042C">
        <w:rPr>
          <w:rFonts w:ascii="Arial" w:hAnsi="Arial" w:cs="Arial"/>
        </w:rPr>
        <w:t xml:space="preserve">presentation. </w:t>
      </w:r>
      <w:r>
        <w:rPr>
          <w:rFonts w:ascii="Arial" w:hAnsi="Arial" w:cs="Arial"/>
        </w:rPr>
        <w:t xml:space="preserve">A </w:t>
      </w:r>
      <w:r w:rsidR="006A4AE0" w:rsidRPr="00E9042C">
        <w:rPr>
          <w:rFonts w:ascii="Arial" w:hAnsi="Arial" w:cs="Arial"/>
        </w:rPr>
        <w:t xml:space="preserve">study </w:t>
      </w:r>
      <w:r>
        <w:rPr>
          <w:rFonts w:ascii="Arial" w:hAnsi="Arial" w:cs="Arial"/>
        </w:rPr>
        <w:t xml:space="preserve">was conducted on the magnitude of </w:t>
      </w:r>
      <w:r w:rsidR="006A4AE0" w:rsidRPr="00E9042C">
        <w:rPr>
          <w:rFonts w:ascii="Arial" w:hAnsi="Arial" w:cs="Arial"/>
        </w:rPr>
        <w:t>hurricanes</w:t>
      </w:r>
      <w:r>
        <w:rPr>
          <w:rFonts w:ascii="Arial" w:hAnsi="Arial" w:cs="Arial"/>
        </w:rPr>
        <w:t>, the number of serious injuries and deaths caused by the hurricane,</w:t>
      </w:r>
      <w:r w:rsidR="006A4AE0" w:rsidRPr="00E9042C">
        <w:rPr>
          <w:rFonts w:ascii="Arial" w:hAnsi="Arial" w:cs="Arial"/>
        </w:rPr>
        <w:t xml:space="preserve"> and the </w:t>
      </w:r>
      <w:r>
        <w:rPr>
          <w:rFonts w:ascii="Arial" w:hAnsi="Arial" w:cs="Arial"/>
        </w:rPr>
        <w:t xml:space="preserve">male or female </w:t>
      </w:r>
      <w:r w:rsidR="006A4AE0" w:rsidRPr="00E9042C">
        <w:rPr>
          <w:rFonts w:ascii="Arial" w:hAnsi="Arial" w:cs="Arial"/>
        </w:rPr>
        <w:t xml:space="preserve">names </w:t>
      </w:r>
      <w:r>
        <w:rPr>
          <w:rFonts w:ascii="Arial" w:hAnsi="Arial" w:cs="Arial"/>
        </w:rPr>
        <w:t xml:space="preserve">of hurricanes that are established years before hurricanes actually </w:t>
      </w:r>
      <w:r w:rsidR="007A2064">
        <w:rPr>
          <w:rFonts w:ascii="Arial" w:hAnsi="Arial" w:cs="Arial"/>
        </w:rPr>
        <w:t xml:space="preserve">arrive. </w:t>
      </w:r>
      <w:r>
        <w:rPr>
          <w:rFonts w:ascii="Arial" w:hAnsi="Arial" w:cs="Arial"/>
        </w:rPr>
        <w:t>T</w:t>
      </w:r>
      <w:r w:rsidR="006E137E" w:rsidRPr="00E9042C">
        <w:rPr>
          <w:rFonts w:ascii="Arial" w:hAnsi="Arial" w:cs="Arial"/>
        </w:rPr>
        <w:t xml:space="preserve">he study uncovered that people </w:t>
      </w:r>
      <w:r>
        <w:rPr>
          <w:rFonts w:ascii="Arial" w:hAnsi="Arial" w:cs="Arial"/>
        </w:rPr>
        <w:t xml:space="preserve">may </w:t>
      </w:r>
      <w:r w:rsidR="006E137E" w:rsidRPr="00E9042C">
        <w:rPr>
          <w:rFonts w:ascii="Arial" w:hAnsi="Arial" w:cs="Arial"/>
        </w:rPr>
        <w:t xml:space="preserve">assume that the hurricanes name after women </w:t>
      </w:r>
      <w:r w:rsidR="00E07CBB">
        <w:rPr>
          <w:rFonts w:ascii="Arial" w:hAnsi="Arial" w:cs="Arial"/>
        </w:rPr>
        <w:t xml:space="preserve">are </w:t>
      </w:r>
      <w:r w:rsidR="006E137E" w:rsidRPr="00E9042C">
        <w:rPr>
          <w:rFonts w:ascii="Arial" w:hAnsi="Arial" w:cs="Arial"/>
        </w:rPr>
        <w:t>gentler and less violent</w:t>
      </w:r>
      <w:r w:rsidR="007A2064">
        <w:rPr>
          <w:rFonts w:ascii="Arial" w:hAnsi="Arial" w:cs="Arial"/>
        </w:rPr>
        <w:t xml:space="preserve"> — </w:t>
      </w:r>
      <w:r w:rsidR="00E07CBB">
        <w:rPr>
          <w:rFonts w:ascii="Arial" w:hAnsi="Arial" w:cs="Arial"/>
        </w:rPr>
        <w:t xml:space="preserve">as in, </w:t>
      </w:r>
      <w:r>
        <w:rPr>
          <w:rFonts w:ascii="Arial" w:hAnsi="Arial" w:cs="Arial"/>
        </w:rPr>
        <w:t>“</w:t>
      </w:r>
      <w:r w:rsidR="006E137E" w:rsidRPr="00E9042C">
        <w:rPr>
          <w:rFonts w:ascii="Arial" w:hAnsi="Arial" w:cs="Arial"/>
        </w:rPr>
        <w:t>Don’t worry about Hur</w:t>
      </w:r>
      <w:r w:rsidR="00AB5EBE">
        <w:rPr>
          <w:rFonts w:ascii="Arial" w:hAnsi="Arial" w:cs="Arial"/>
        </w:rPr>
        <w:t>ricane Cindy, it’s just a girl!”</w:t>
      </w:r>
      <w:r w:rsidR="00B10785" w:rsidRPr="00E9042C">
        <w:rPr>
          <w:rFonts w:ascii="Arial" w:hAnsi="Arial" w:cs="Arial"/>
        </w:rPr>
        <w:t xml:space="preserve"> </w:t>
      </w:r>
      <w:r w:rsidR="00E07CBB">
        <w:rPr>
          <w:rFonts w:ascii="Arial" w:hAnsi="Arial" w:cs="Arial"/>
        </w:rPr>
        <w:t>Yet</w:t>
      </w:r>
      <w:r>
        <w:rPr>
          <w:rFonts w:ascii="Arial" w:hAnsi="Arial" w:cs="Arial"/>
        </w:rPr>
        <w:t xml:space="preserve">, this unconscious bias may be playing </w:t>
      </w:r>
      <w:r w:rsidR="00E07CBB">
        <w:rPr>
          <w:rFonts w:ascii="Arial" w:hAnsi="Arial" w:cs="Arial"/>
        </w:rPr>
        <w:t xml:space="preserve">out </w:t>
      </w:r>
      <w:r>
        <w:rPr>
          <w:rFonts w:ascii="Arial" w:hAnsi="Arial" w:cs="Arial"/>
        </w:rPr>
        <w:t>in the level of risk people take since</w:t>
      </w:r>
      <w:r w:rsidR="00E07CBB">
        <w:rPr>
          <w:rFonts w:ascii="Arial" w:hAnsi="Arial" w:cs="Arial"/>
        </w:rPr>
        <w:t xml:space="preserve"> this research showed</w:t>
      </w:r>
      <w:r>
        <w:rPr>
          <w:rFonts w:ascii="Arial" w:hAnsi="Arial" w:cs="Arial"/>
        </w:rPr>
        <w:t xml:space="preserve"> there has been a statistically greater number of deaths from </w:t>
      </w:r>
      <w:r w:rsidR="00E07CBB">
        <w:rPr>
          <w:rFonts w:ascii="Arial" w:hAnsi="Arial" w:cs="Arial"/>
        </w:rPr>
        <w:t>hurricanes of the same magnitude with female names</w:t>
      </w:r>
      <w:r>
        <w:rPr>
          <w:rFonts w:ascii="Arial" w:hAnsi="Arial" w:cs="Arial"/>
        </w:rPr>
        <w:t xml:space="preserve">. </w:t>
      </w:r>
    </w:p>
    <w:p w:rsidR="00B10785" w:rsidRPr="00E9042C" w:rsidRDefault="00E07CBB" w:rsidP="00B10785">
      <w:pPr>
        <w:rPr>
          <w:rFonts w:ascii="Arial" w:hAnsi="Arial" w:cs="Arial"/>
        </w:rPr>
      </w:pPr>
      <w:r>
        <w:rPr>
          <w:rFonts w:ascii="Arial" w:hAnsi="Arial" w:cs="Arial"/>
        </w:rPr>
        <w:t>Hurricane names</w:t>
      </w:r>
      <w:r w:rsidRPr="00E9042C">
        <w:rPr>
          <w:rFonts w:ascii="Arial" w:hAnsi="Arial" w:cs="Arial"/>
        </w:rPr>
        <w:t xml:space="preserve"> </w:t>
      </w:r>
      <w:r w:rsidR="00B10785" w:rsidRPr="00E9042C">
        <w:rPr>
          <w:rFonts w:ascii="Arial" w:hAnsi="Arial" w:cs="Arial"/>
        </w:rPr>
        <w:t>aside, though, unconscious bias</w:t>
      </w:r>
      <w:r w:rsidR="00B429AB" w:rsidRPr="00E9042C">
        <w:rPr>
          <w:rFonts w:ascii="Arial" w:hAnsi="Arial" w:cs="Arial"/>
        </w:rPr>
        <w:t xml:space="preserve"> is</w:t>
      </w:r>
      <w:r w:rsidR="00B10785" w:rsidRPr="00E9042C">
        <w:rPr>
          <w:rFonts w:ascii="Arial" w:hAnsi="Arial" w:cs="Arial"/>
        </w:rPr>
        <w:t xml:space="preserve"> ever-</w:t>
      </w:r>
      <w:r w:rsidR="006E137E" w:rsidRPr="00E9042C">
        <w:rPr>
          <w:rFonts w:ascii="Arial" w:hAnsi="Arial" w:cs="Arial"/>
        </w:rPr>
        <w:t>present in our worl</w:t>
      </w:r>
      <w:r w:rsidR="00B10785" w:rsidRPr="00E9042C">
        <w:rPr>
          <w:rFonts w:ascii="Arial" w:hAnsi="Arial" w:cs="Arial"/>
        </w:rPr>
        <w:t>d</w:t>
      </w:r>
      <w:r w:rsidR="00B31CBC">
        <w:rPr>
          <w:rFonts w:ascii="Arial" w:hAnsi="Arial" w:cs="Arial"/>
        </w:rPr>
        <w:t xml:space="preserve"> </w:t>
      </w:r>
      <w:r w:rsidR="00CE5887" w:rsidRPr="00E9042C">
        <w:rPr>
          <w:rFonts w:ascii="Arial" w:hAnsi="Arial" w:cs="Arial"/>
        </w:rPr>
        <w:t>—</w:t>
      </w:r>
      <w:r w:rsidR="00B31CBC">
        <w:rPr>
          <w:rFonts w:ascii="Arial" w:hAnsi="Arial" w:cs="Arial"/>
        </w:rPr>
        <w:t xml:space="preserve"> </w:t>
      </w:r>
      <w:r w:rsidR="00CE5887" w:rsidRPr="00E9042C">
        <w:rPr>
          <w:rFonts w:ascii="Arial" w:hAnsi="Arial" w:cs="Arial"/>
        </w:rPr>
        <w:t xml:space="preserve">and in </w:t>
      </w:r>
      <w:r w:rsidR="006E137E" w:rsidRPr="00E9042C">
        <w:rPr>
          <w:rFonts w:ascii="Arial" w:hAnsi="Arial" w:cs="Arial"/>
        </w:rPr>
        <w:t>the workplace.</w:t>
      </w:r>
      <w:r>
        <w:rPr>
          <w:rFonts w:ascii="Arial" w:hAnsi="Arial" w:cs="Arial"/>
        </w:rPr>
        <w:t xml:space="preserve"> </w:t>
      </w:r>
      <w:proofErr w:type="spellStart"/>
      <w:r w:rsidR="00B10785" w:rsidRPr="00E9042C">
        <w:rPr>
          <w:rFonts w:ascii="Arial" w:hAnsi="Arial" w:cs="Arial"/>
        </w:rPr>
        <w:t>Proux</w:t>
      </w:r>
      <w:proofErr w:type="spellEnd"/>
      <w:r w:rsidR="00B10785" w:rsidRPr="00E9042C">
        <w:rPr>
          <w:rFonts w:ascii="Arial" w:hAnsi="Arial" w:cs="Arial"/>
        </w:rPr>
        <w:t xml:space="preserve"> said our own unconscious bias is formed at a very early age…before our brains even have the capacity to analyze what we are thinking. </w:t>
      </w:r>
      <w:r w:rsidR="00CE5887" w:rsidRPr="00E9042C">
        <w:rPr>
          <w:rFonts w:ascii="Arial" w:hAnsi="Arial" w:cs="Arial"/>
        </w:rPr>
        <w:t>So we needn’t beat ourselves up over these biases. That is, if we are working to recognize them and counter them.</w:t>
      </w:r>
    </w:p>
    <w:p w:rsidR="00CE5887" w:rsidRPr="00E9042C" w:rsidRDefault="00CE5887" w:rsidP="00B10785">
      <w:pPr>
        <w:rPr>
          <w:rFonts w:ascii="Arial" w:hAnsi="Arial" w:cs="Arial"/>
        </w:rPr>
      </w:pPr>
      <w:proofErr w:type="spellStart"/>
      <w:r w:rsidRPr="00E9042C">
        <w:rPr>
          <w:rFonts w:ascii="Arial" w:hAnsi="Arial" w:cs="Arial"/>
        </w:rPr>
        <w:t>Proux</w:t>
      </w:r>
      <w:proofErr w:type="spellEnd"/>
      <w:r w:rsidRPr="00E9042C">
        <w:rPr>
          <w:rFonts w:ascii="Arial" w:hAnsi="Arial" w:cs="Arial"/>
        </w:rPr>
        <w:t xml:space="preserve"> explained </w:t>
      </w:r>
      <w:r w:rsidR="0070638C">
        <w:rPr>
          <w:rFonts w:ascii="Arial" w:hAnsi="Arial" w:cs="Arial"/>
        </w:rPr>
        <w:t xml:space="preserve">a plethora of </w:t>
      </w:r>
      <w:r w:rsidRPr="00E9042C">
        <w:rPr>
          <w:rFonts w:ascii="Arial" w:hAnsi="Arial" w:cs="Arial"/>
        </w:rPr>
        <w:t xml:space="preserve">global shifts being seen in the workplace, and how now, more than ever, it’s vital to address unconscious bias in order to grow with these changes.  </w:t>
      </w:r>
    </w:p>
    <w:p w:rsidR="00B10785" w:rsidRPr="00E9042C" w:rsidRDefault="00B10785" w:rsidP="00B10785">
      <w:pPr>
        <w:rPr>
          <w:rFonts w:ascii="Arial" w:hAnsi="Arial" w:cs="Arial"/>
        </w:rPr>
      </w:pPr>
      <w:r w:rsidRPr="00E9042C">
        <w:rPr>
          <w:rFonts w:ascii="Arial" w:hAnsi="Arial" w:cs="Arial"/>
        </w:rPr>
        <w:t>“Women and younger professionals are putting pressure on the traditional ways of seeing careers and the workforce. Generation Y, for example, doesn’t want work to be their whole life,” she said</w:t>
      </w:r>
      <w:r w:rsidR="00B11C25">
        <w:rPr>
          <w:rFonts w:ascii="Arial" w:hAnsi="Arial" w:cs="Arial"/>
        </w:rPr>
        <w:t xml:space="preserve">, citing a story of a young </w:t>
      </w:r>
      <w:r w:rsidRPr="00E9042C">
        <w:rPr>
          <w:rFonts w:ascii="Arial" w:hAnsi="Arial" w:cs="Arial"/>
        </w:rPr>
        <w:t>staff member who had just been hired by her company in Chicago. When his work</w:t>
      </w:r>
      <w:r w:rsidR="009756C1">
        <w:rPr>
          <w:rFonts w:ascii="Arial" w:hAnsi="Arial" w:cs="Arial"/>
        </w:rPr>
        <w:t>load</w:t>
      </w:r>
      <w:r w:rsidRPr="00E9042C">
        <w:rPr>
          <w:rFonts w:ascii="Arial" w:hAnsi="Arial" w:cs="Arial"/>
        </w:rPr>
        <w:t xml:space="preserve"> quickly dried up, the company offered him a transfer to a different </w:t>
      </w:r>
      <w:r w:rsidRPr="00E9042C">
        <w:rPr>
          <w:rFonts w:ascii="Arial" w:hAnsi="Arial" w:cs="Arial"/>
        </w:rPr>
        <w:lastRenderedPageBreak/>
        <w:t xml:space="preserve">state, which he declined. Taken aback, </w:t>
      </w:r>
      <w:proofErr w:type="spellStart"/>
      <w:r w:rsidRPr="00E9042C">
        <w:rPr>
          <w:rFonts w:ascii="Arial" w:hAnsi="Arial" w:cs="Arial"/>
        </w:rPr>
        <w:t>Proux</w:t>
      </w:r>
      <w:proofErr w:type="spellEnd"/>
      <w:r w:rsidRPr="00E9042C">
        <w:rPr>
          <w:rFonts w:ascii="Arial" w:hAnsi="Arial" w:cs="Arial"/>
        </w:rPr>
        <w:t xml:space="preserve"> — a baby boomer </w:t>
      </w:r>
      <w:r w:rsidR="00A06357" w:rsidRPr="00E9042C">
        <w:rPr>
          <w:rFonts w:ascii="Arial" w:hAnsi="Arial" w:cs="Arial"/>
        </w:rPr>
        <w:t xml:space="preserve">and self-proclaimed workaholic </w:t>
      </w:r>
      <w:r w:rsidRPr="00E9042C">
        <w:rPr>
          <w:rFonts w:ascii="Arial" w:hAnsi="Arial" w:cs="Arial"/>
        </w:rPr>
        <w:t xml:space="preserve">— explained to the man that he either had to take the transfer or risk being laid off. To her dismay, the employee said he’d </w:t>
      </w:r>
      <w:r w:rsidR="00A06357" w:rsidRPr="00E9042C">
        <w:rPr>
          <w:rFonts w:ascii="Arial" w:hAnsi="Arial" w:cs="Arial"/>
        </w:rPr>
        <w:t>rather take the layoff</w:t>
      </w:r>
      <w:r w:rsidRPr="00E9042C">
        <w:rPr>
          <w:rFonts w:ascii="Arial" w:hAnsi="Arial" w:cs="Arial"/>
        </w:rPr>
        <w:t xml:space="preserve">. When she asked him why, </w:t>
      </w:r>
      <w:r w:rsidR="00CE5887" w:rsidRPr="00E9042C">
        <w:rPr>
          <w:rFonts w:ascii="Arial" w:hAnsi="Arial" w:cs="Arial"/>
        </w:rPr>
        <w:t>he explained that he had just moved to the city and did not wish to quit a basketball</w:t>
      </w:r>
      <w:r w:rsidR="00A06357" w:rsidRPr="00E9042C">
        <w:rPr>
          <w:rFonts w:ascii="Arial" w:hAnsi="Arial" w:cs="Arial"/>
        </w:rPr>
        <w:t xml:space="preserve"> league he had recently joined, as he didn’t want to leave his new friends. </w:t>
      </w:r>
    </w:p>
    <w:p w:rsidR="00CE5887" w:rsidRPr="00E9042C" w:rsidRDefault="00CE5887" w:rsidP="00B10785">
      <w:pPr>
        <w:rPr>
          <w:rFonts w:ascii="Arial" w:hAnsi="Arial" w:cs="Arial"/>
        </w:rPr>
      </w:pPr>
      <w:proofErr w:type="spellStart"/>
      <w:r w:rsidRPr="00E9042C">
        <w:rPr>
          <w:rFonts w:ascii="Arial" w:hAnsi="Arial" w:cs="Arial"/>
        </w:rPr>
        <w:t>Proux</w:t>
      </w:r>
      <w:proofErr w:type="spellEnd"/>
      <w:r w:rsidRPr="00E9042C">
        <w:rPr>
          <w:rFonts w:ascii="Arial" w:hAnsi="Arial" w:cs="Arial"/>
        </w:rPr>
        <w:t xml:space="preserve"> explained her own unconscious bias</w:t>
      </w:r>
      <w:r w:rsidR="00A06357" w:rsidRPr="00E9042C">
        <w:rPr>
          <w:rFonts w:ascii="Arial" w:hAnsi="Arial" w:cs="Arial"/>
        </w:rPr>
        <w:t xml:space="preserve"> in this situation. She </w:t>
      </w:r>
      <w:r w:rsidRPr="00E9042C">
        <w:rPr>
          <w:rFonts w:ascii="Arial" w:hAnsi="Arial" w:cs="Arial"/>
        </w:rPr>
        <w:t xml:space="preserve">couldn’t fathom his decision to sacrifice his job for </w:t>
      </w:r>
      <w:r w:rsidR="00A06357" w:rsidRPr="00E9042C">
        <w:rPr>
          <w:rFonts w:ascii="Arial" w:hAnsi="Arial" w:cs="Arial"/>
        </w:rPr>
        <w:t xml:space="preserve">a </w:t>
      </w:r>
      <w:r w:rsidR="00BD2983">
        <w:rPr>
          <w:rFonts w:ascii="Arial" w:hAnsi="Arial" w:cs="Arial"/>
        </w:rPr>
        <w:t xml:space="preserve">sports </w:t>
      </w:r>
      <w:r w:rsidR="00A06357" w:rsidRPr="00E9042C">
        <w:rPr>
          <w:rFonts w:ascii="Arial" w:hAnsi="Arial" w:cs="Arial"/>
        </w:rPr>
        <w:t xml:space="preserve">league. But she quickly realized that the younger generation values their personal lives equal to — or more — than their work lives.  </w:t>
      </w:r>
    </w:p>
    <w:p w:rsidR="00A06357" w:rsidRPr="00E9042C" w:rsidRDefault="00A06357" w:rsidP="00B10785">
      <w:pPr>
        <w:rPr>
          <w:rFonts w:ascii="Arial" w:hAnsi="Arial" w:cs="Arial"/>
        </w:rPr>
      </w:pPr>
      <w:r w:rsidRPr="00E9042C">
        <w:rPr>
          <w:rFonts w:ascii="Arial" w:hAnsi="Arial" w:cs="Arial"/>
        </w:rPr>
        <w:t xml:space="preserve">“We are predisposed to thinking that </w:t>
      </w:r>
      <w:r w:rsidRPr="00F86B43">
        <w:rPr>
          <w:rFonts w:ascii="Arial" w:hAnsi="Arial" w:cs="Arial"/>
          <w:i/>
        </w:rPr>
        <w:t>our</w:t>
      </w:r>
      <w:r w:rsidRPr="00E9042C">
        <w:rPr>
          <w:rFonts w:ascii="Arial" w:hAnsi="Arial" w:cs="Arial"/>
        </w:rPr>
        <w:t xml:space="preserve"> experience is </w:t>
      </w:r>
      <w:r w:rsidRPr="00ED6762">
        <w:rPr>
          <w:rFonts w:ascii="Arial" w:hAnsi="Arial" w:cs="Arial"/>
          <w:i/>
        </w:rPr>
        <w:t>everyone’s</w:t>
      </w:r>
      <w:r w:rsidRPr="00E9042C">
        <w:rPr>
          <w:rFonts w:ascii="Arial" w:hAnsi="Arial" w:cs="Arial"/>
        </w:rPr>
        <w:t xml:space="preserve"> experience,” she said. </w:t>
      </w:r>
    </w:p>
    <w:p w:rsidR="0040707D" w:rsidRPr="00E9042C" w:rsidRDefault="00A06357" w:rsidP="00C7318A">
      <w:pPr>
        <w:rPr>
          <w:rFonts w:ascii="Arial" w:hAnsi="Arial" w:cs="Arial"/>
        </w:rPr>
      </w:pPr>
      <w:r w:rsidRPr="00E9042C">
        <w:rPr>
          <w:rFonts w:ascii="Arial" w:hAnsi="Arial" w:cs="Arial"/>
          <w:b/>
        </w:rPr>
        <w:t>Diane Antishin</w:t>
      </w:r>
      <w:r w:rsidRPr="00E9042C">
        <w:rPr>
          <w:rFonts w:ascii="Arial" w:hAnsi="Arial" w:cs="Arial"/>
        </w:rPr>
        <w:t xml:space="preserve">, </w:t>
      </w:r>
      <w:r w:rsidR="00E9042C">
        <w:rPr>
          <w:rFonts w:ascii="Arial" w:hAnsi="Arial" w:cs="Arial"/>
        </w:rPr>
        <w:t xml:space="preserve">executive director – HR operations, </w:t>
      </w:r>
      <w:r w:rsidRPr="00E9042C">
        <w:rPr>
          <w:rFonts w:ascii="Arial" w:hAnsi="Arial" w:cs="Arial"/>
        </w:rPr>
        <w:t>said this topic is a necessary one to address, especially since by the year 2020, half of the U.S. workforce will be from the millennial generation and younger</w:t>
      </w:r>
      <w:r w:rsidR="00991911">
        <w:rPr>
          <w:rFonts w:ascii="Arial" w:hAnsi="Arial" w:cs="Arial"/>
        </w:rPr>
        <w:t xml:space="preserve">, </w:t>
      </w:r>
      <w:r w:rsidRPr="00E9042C">
        <w:rPr>
          <w:rFonts w:ascii="Arial" w:hAnsi="Arial" w:cs="Arial"/>
        </w:rPr>
        <w:t>by 2050, there will no longer be a majority racial ethnic gr</w:t>
      </w:r>
      <w:r w:rsidR="00E9042C" w:rsidRPr="00E9042C">
        <w:rPr>
          <w:rFonts w:ascii="Arial" w:hAnsi="Arial" w:cs="Arial"/>
        </w:rPr>
        <w:t>oup in the U.S</w:t>
      </w:r>
      <w:r w:rsidR="00991911">
        <w:rPr>
          <w:rFonts w:ascii="Arial" w:hAnsi="Arial" w:cs="Arial"/>
        </w:rPr>
        <w:t xml:space="preserve">., </w:t>
      </w:r>
      <w:r w:rsidR="00E9042C" w:rsidRPr="00E9042C">
        <w:rPr>
          <w:rFonts w:ascii="Arial" w:hAnsi="Arial" w:cs="Arial"/>
        </w:rPr>
        <w:t xml:space="preserve">and </w:t>
      </w:r>
      <w:r w:rsidR="00991911">
        <w:rPr>
          <w:rFonts w:ascii="Arial" w:hAnsi="Arial" w:cs="Arial"/>
        </w:rPr>
        <w:t xml:space="preserve">today, </w:t>
      </w:r>
      <w:r w:rsidR="00E9042C" w:rsidRPr="00E9042C">
        <w:rPr>
          <w:rFonts w:ascii="Arial" w:hAnsi="Arial" w:cs="Arial"/>
        </w:rPr>
        <w:t xml:space="preserve">women are 33 percent more likely to graduate from college than men. </w:t>
      </w:r>
    </w:p>
    <w:p w:rsidR="00E07CBB" w:rsidRDefault="008C5620" w:rsidP="009C482A">
      <w:pPr>
        <w:spacing w:after="0" w:line="240" w:lineRule="auto"/>
        <w:rPr>
          <w:rFonts w:ascii="Arial" w:eastAsia="Times New Roman" w:hAnsi="Arial" w:cs="Arial"/>
        </w:rPr>
      </w:pPr>
      <w:r w:rsidRPr="00E9042C">
        <w:rPr>
          <w:rFonts w:ascii="Arial" w:eastAsia="Times New Roman" w:hAnsi="Arial" w:cs="Arial"/>
        </w:rPr>
        <w:t>“</w:t>
      </w:r>
      <w:r w:rsidR="009C482A" w:rsidRPr="00E9042C">
        <w:rPr>
          <w:rFonts w:ascii="Arial" w:eastAsia="Times New Roman" w:hAnsi="Arial" w:cs="Arial"/>
        </w:rPr>
        <w:t xml:space="preserve">Given these changes and many others that will impact the U.S. workforce, </w:t>
      </w:r>
      <w:r w:rsidR="00E07CBB">
        <w:rPr>
          <w:rFonts w:ascii="Arial" w:eastAsia="Times New Roman" w:hAnsi="Arial" w:cs="Arial"/>
        </w:rPr>
        <w:t>we need to embrace t</w:t>
      </w:r>
      <w:r w:rsidR="007A2064">
        <w:rPr>
          <w:rFonts w:ascii="Arial" w:eastAsia="Times New Roman" w:hAnsi="Arial" w:cs="Arial"/>
        </w:rPr>
        <w:t xml:space="preserve">he diversity of our workforce — </w:t>
      </w:r>
      <w:r w:rsidR="00E07CBB">
        <w:rPr>
          <w:rFonts w:ascii="Arial" w:eastAsia="Times New Roman" w:hAnsi="Arial" w:cs="Arial"/>
        </w:rPr>
        <w:t>the differences in our life experiences, cultures, personal interests and ways of thinking</w:t>
      </w:r>
      <w:r w:rsidR="007A2064">
        <w:rPr>
          <w:rFonts w:ascii="Arial" w:eastAsia="Times New Roman" w:hAnsi="Arial" w:cs="Arial"/>
        </w:rPr>
        <w:t xml:space="preserve">, </w:t>
      </w:r>
      <w:r w:rsidR="00E07CBB">
        <w:rPr>
          <w:rFonts w:ascii="Arial" w:eastAsia="Times New Roman" w:hAnsi="Arial" w:cs="Arial"/>
        </w:rPr>
        <w:t xml:space="preserve">and </w:t>
      </w:r>
      <w:r w:rsidR="00390A31">
        <w:rPr>
          <w:rFonts w:ascii="Arial" w:eastAsia="Times New Roman" w:hAnsi="Arial" w:cs="Arial"/>
        </w:rPr>
        <w:t xml:space="preserve">build a </w:t>
      </w:r>
      <w:r w:rsidR="00E07CBB">
        <w:rPr>
          <w:rFonts w:ascii="Arial" w:eastAsia="Times New Roman" w:hAnsi="Arial" w:cs="Arial"/>
        </w:rPr>
        <w:t xml:space="preserve">culture of inclusion. </w:t>
      </w:r>
      <w:r w:rsidR="00390A31">
        <w:rPr>
          <w:rFonts w:ascii="Arial" w:eastAsia="Times New Roman" w:hAnsi="Arial" w:cs="Arial"/>
        </w:rPr>
        <w:t>This will support our ability to attract and retain the best and brightest talent and to create a workplace of high employee engagement and collaboration.</w:t>
      </w:r>
    </w:p>
    <w:p w:rsidR="00E07CBB" w:rsidRDefault="00E07CBB" w:rsidP="009C482A">
      <w:pPr>
        <w:spacing w:after="0" w:line="240" w:lineRule="auto"/>
        <w:rPr>
          <w:rFonts w:ascii="Arial" w:eastAsia="Times New Roman" w:hAnsi="Arial" w:cs="Arial"/>
        </w:rPr>
      </w:pPr>
    </w:p>
    <w:p w:rsidR="009C482A" w:rsidRDefault="00933E8F">
      <w:pPr>
        <w:spacing w:after="0" w:line="240" w:lineRule="auto"/>
        <w:rPr>
          <w:rFonts w:ascii="Arial" w:eastAsia="Times New Roman" w:hAnsi="Arial" w:cs="Arial"/>
          <w:color w:val="000000"/>
        </w:rPr>
      </w:pPr>
      <w:r w:rsidRPr="00E9042C">
        <w:rPr>
          <w:rFonts w:ascii="Arial" w:eastAsia="Times New Roman" w:hAnsi="Arial" w:cs="Arial"/>
          <w:b/>
          <w:bCs/>
          <w:color w:val="000000"/>
        </w:rPr>
        <w:t>“</w:t>
      </w:r>
      <w:r w:rsidR="009C482A" w:rsidRPr="00E9042C">
        <w:rPr>
          <w:rFonts w:ascii="Arial" w:eastAsia="Times New Roman" w:hAnsi="Arial" w:cs="Arial"/>
          <w:color w:val="000000"/>
        </w:rPr>
        <w:t xml:space="preserve">Dot is an </w:t>
      </w:r>
      <w:r w:rsidR="00BC35B8">
        <w:rPr>
          <w:rFonts w:ascii="Arial" w:eastAsia="Times New Roman" w:hAnsi="Arial" w:cs="Arial"/>
          <w:color w:val="000000"/>
        </w:rPr>
        <w:t>amazing</w:t>
      </w:r>
      <w:r w:rsidR="009C482A" w:rsidRPr="00E9042C">
        <w:rPr>
          <w:rFonts w:ascii="Arial" w:eastAsia="Times New Roman" w:hAnsi="Arial" w:cs="Arial"/>
          <w:color w:val="000000"/>
        </w:rPr>
        <w:t xml:space="preserve"> presenter and facilitator</w:t>
      </w:r>
      <w:r w:rsidR="007A2064">
        <w:rPr>
          <w:rFonts w:ascii="Arial" w:eastAsia="Times New Roman" w:hAnsi="Arial" w:cs="Arial"/>
          <w:color w:val="000000"/>
        </w:rPr>
        <w:t xml:space="preserve">,” remarked </w:t>
      </w:r>
      <w:proofErr w:type="spellStart"/>
      <w:r w:rsidR="007A2064">
        <w:rPr>
          <w:rFonts w:ascii="Arial" w:eastAsia="Times New Roman" w:hAnsi="Arial" w:cs="Arial"/>
          <w:color w:val="000000"/>
        </w:rPr>
        <w:t>Antishin</w:t>
      </w:r>
      <w:proofErr w:type="spellEnd"/>
      <w:r w:rsidR="007A2064">
        <w:rPr>
          <w:rFonts w:ascii="Arial" w:eastAsia="Times New Roman" w:hAnsi="Arial" w:cs="Arial"/>
          <w:color w:val="000000"/>
        </w:rPr>
        <w:t>.</w:t>
      </w:r>
      <w:r w:rsidR="00BC35B8">
        <w:rPr>
          <w:rFonts w:ascii="Arial" w:eastAsia="Times New Roman" w:hAnsi="Arial" w:cs="Arial"/>
          <w:color w:val="000000"/>
        </w:rPr>
        <w:t xml:space="preserve"> “She </w:t>
      </w:r>
      <w:r w:rsidR="009C482A" w:rsidRPr="00E9042C">
        <w:rPr>
          <w:rFonts w:ascii="Arial" w:eastAsia="Times New Roman" w:hAnsi="Arial" w:cs="Arial"/>
          <w:color w:val="000000"/>
        </w:rPr>
        <w:t>really helps her au</w:t>
      </w:r>
      <w:r w:rsidRPr="00E9042C">
        <w:rPr>
          <w:rFonts w:ascii="Arial" w:eastAsia="Times New Roman" w:hAnsi="Arial" w:cs="Arial"/>
          <w:color w:val="000000"/>
        </w:rPr>
        <w:t xml:space="preserve">dience to </w:t>
      </w:r>
      <w:r w:rsidR="00BC35B8">
        <w:rPr>
          <w:rFonts w:ascii="Arial" w:eastAsia="Times New Roman" w:hAnsi="Arial" w:cs="Arial"/>
          <w:color w:val="000000"/>
        </w:rPr>
        <w:t xml:space="preserve">experience </w:t>
      </w:r>
      <w:r w:rsidRPr="00E9042C">
        <w:rPr>
          <w:rFonts w:ascii="Arial" w:eastAsia="Times New Roman" w:hAnsi="Arial" w:cs="Arial"/>
          <w:color w:val="000000"/>
        </w:rPr>
        <w:t>their own ‘aha moments</w:t>
      </w:r>
      <w:r w:rsidR="00E9042C" w:rsidRPr="00E9042C">
        <w:rPr>
          <w:rFonts w:ascii="Arial" w:eastAsia="Times New Roman" w:hAnsi="Arial" w:cs="Arial"/>
          <w:color w:val="000000"/>
        </w:rPr>
        <w:t>’</w:t>
      </w:r>
      <w:r w:rsidR="009C482A" w:rsidRPr="00E9042C">
        <w:rPr>
          <w:rFonts w:ascii="Arial" w:eastAsia="Times New Roman" w:hAnsi="Arial" w:cs="Arial"/>
          <w:color w:val="000000"/>
        </w:rPr>
        <w:t xml:space="preserve"> </w:t>
      </w:r>
      <w:r w:rsidRPr="00E9042C">
        <w:rPr>
          <w:rFonts w:ascii="Arial" w:eastAsia="Times New Roman" w:hAnsi="Arial" w:cs="Arial"/>
          <w:color w:val="000000"/>
        </w:rPr>
        <w:t xml:space="preserve">from the presentation </w:t>
      </w:r>
      <w:r w:rsidR="00BC35B8">
        <w:rPr>
          <w:rFonts w:ascii="Arial" w:eastAsia="Times New Roman" w:hAnsi="Arial" w:cs="Arial"/>
          <w:color w:val="000000"/>
        </w:rPr>
        <w:t>discussion.</w:t>
      </w:r>
      <w:r w:rsidRPr="00E9042C">
        <w:rPr>
          <w:rFonts w:ascii="Arial" w:eastAsia="Times New Roman" w:hAnsi="Arial" w:cs="Arial"/>
          <w:color w:val="000000"/>
        </w:rPr>
        <w:t>”</w:t>
      </w:r>
      <w:r w:rsidR="00E9042C" w:rsidRPr="00E9042C">
        <w:rPr>
          <w:rFonts w:ascii="Arial" w:eastAsia="Times New Roman" w:hAnsi="Arial" w:cs="Arial"/>
          <w:color w:val="000000"/>
        </w:rPr>
        <w:t xml:space="preserve"> </w:t>
      </w:r>
      <w:r w:rsidRPr="00E9042C">
        <w:rPr>
          <w:rFonts w:ascii="Arial" w:eastAsia="Times New Roman" w:hAnsi="Arial" w:cs="Arial"/>
          <w:color w:val="000000"/>
        </w:rPr>
        <w:t xml:space="preserve"> </w:t>
      </w:r>
    </w:p>
    <w:p w:rsidR="00BC35B8" w:rsidRPr="00E9042C" w:rsidRDefault="00BC35B8">
      <w:pPr>
        <w:spacing w:after="0" w:line="240" w:lineRule="auto"/>
        <w:rPr>
          <w:rFonts w:ascii="Arial" w:eastAsia="Times New Roman" w:hAnsi="Arial" w:cs="Arial"/>
        </w:rPr>
      </w:pPr>
    </w:p>
    <w:p w:rsidR="006A4AE0" w:rsidRDefault="0040707D" w:rsidP="006A4AE0">
      <w:pPr>
        <w:rPr>
          <w:rFonts w:ascii="Arial" w:hAnsi="Arial" w:cs="Arial"/>
        </w:rPr>
      </w:pPr>
      <w:r w:rsidRPr="00E9042C">
        <w:rPr>
          <w:rFonts w:ascii="Arial" w:eastAsia="Times New Roman" w:hAnsi="Arial" w:cs="Arial"/>
        </w:rPr>
        <w:t xml:space="preserve">As Dot concerted, the issue is not so much that we all are guilty of unconscious bias, but rather, the problem lies in when we don’t recognize and “check” ourselves on our own biases. </w:t>
      </w:r>
      <w:r w:rsidR="006A4AE0" w:rsidRPr="00E9042C">
        <w:rPr>
          <w:rFonts w:ascii="Arial" w:eastAsia="Times New Roman" w:hAnsi="Arial" w:cs="Arial"/>
        </w:rPr>
        <w:t>We are all biased. Working on bei</w:t>
      </w:r>
      <w:r w:rsidR="00C44E9C">
        <w:rPr>
          <w:rFonts w:ascii="Arial" w:eastAsia="Times New Roman" w:hAnsi="Arial" w:cs="Arial"/>
        </w:rPr>
        <w:t xml:space="preserve">ng aware of our own biases, however, </w:t>
      </w:r>
      <w:r w:rsidR="006A4AE0" w:rsidRPr="00E9042C">
        <w:rPr>
          <w:rFonts w:ascii="Arial" w:eastAsia="Times New Roman" w:hAnsi="Arial" w:cs="Arial"/>
        </w:rPr>
        <w:t xml:space="preserve">helps us </w:t>
      </w:r>
      <w:r w:rsidR="006A4AE0" w:rsidRPr="00E9042C">
        <w:rPr>
          <w:rFonts w:ascii="Arial" w:hAnsi="Arial" w:cs="Arial"/>
        </w:rPr>
        <w:t>lessen them not only at work, but in all areas of our lives.</w:t>
      </w:r>
    </w:p>
    <w:p w:rsidR="003C0ED2" w:rsidRPr="00E9042C" w:rsidRDefault="00E472F7" w:rsidP="006A4AE0">
      <w:pPr>
        <w:rPr>
          <w:rFonts w:ascii="Arial" w:hAnsi="Arial" w:cs="Arial"/>
        </w:rPr>
      </w:pPr>
      <w:r>
        <w:rPr>
          <w:rFonts w:ascii="Arial" w:hAnsi="Arial" w:cs="Arial"/>
        </w:rPr>
        <w:t>So</w:t>
      </w:r>
      <w:r w:rsidR="00870C15">
        <w:rPr>
          <w:rFonts w:ascii="Arial" w:hAnsi="Arial" w:cs="Arial"/>
        </w:rPr>
        <w:t xml:space="preserve"> </w:t>
      </w:r>
      <w:r w:rsidR="003C0ED2">
        <w:rPr>
          <w:rFonts w:ascii="Arial" w:hAnsi="Arial" w:cs="Arial"/>
        </w:rPr>
        <w:t xml:space="preserve">let’s all keep a look out for our own </w:t>
      </w:r>
      <w:r w:rsidR="003972C9">
        <w:rPr>
          <w:rFonts w:ascii="Arial" w:hAnsi="Arial" w:cs="Arial"/>
        </w:rPr>
        <w:t xml:space="preserve">unconscious bias </w:t>
      </w:r>
      <w:r w:rsidR="003C0ED2">
        <w:rPr>
          <w:rFonts w:ascii="Arial" w:hAnsi="Arial" w:cs="Arial"/>
        </w:rPr>
        <w:t>“aha moment</w:t>
      </w:r>
      <w:r w:rsidR="00C44E9C">
        <w:rPr>
          <w:rFonts w:ascii="Arial" w:hAnsi="Arial" w:cs="Arial"/>
        </w:rPr>
        <w:t>s</w:t>
      </w:r>
      <w:r w:rsidR="003972C9">
        <w:rPr>
          <w:rFonts w:ascii="Arial" w:hAnsi="Arial" w:cs="Arial"/>
        </w:rPr>
        <w:t>.</w:t>
      </w:r>
      <w:r w:rsidR="003C0ED2">
        <w:rPr>
          <w:rFonts w:ascii="Arial" w:hAnsi="Arial" w:cs="Arial"/>
        </w:rPr>
        <w:t xml:space="preserve">” </w:t>
      </w:r>
      <w:r w:rsidR="00C87F0A">
        <w:rPr>
          <w:rFonts w:ascii="Arial" w:hAnsi="Arial" w:cs="Arial"/>
        </w:rPr>
        <w:t xml:space="preserve">Because recognizing them is the first step in rectifying them. </w:t>
      </w:r>
    </w:p>
    <w:p w:rsidR="0040707D" w:rsidRPr="00E9042C" w:rsidRDefault="0040707D" w:rsidP="0040707D">
      <w:pPr>
        <w:spacing w:after="0" w:line="240" w:lineRule="auto"/>
        <w:rPr>
          <w:rFonts w:ascii="Arial" w:eastAsia="Times New Roman" w:hAnsi="Arial" w:cs="Arial"/>
        </w:rPr>
      </w:pPr>
    </w:p>
    <w:sectPr w:rsidR="0040707D" w:rsidRPr="00E90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EE"/>
    <w:rsid w:val="00027C59"/>
    <w:rsid w:val="002F4108"/>
    <w:rsid w:val="00316C2D"/>
    <w:rsid w:val="003435EE"/>
    <w:rsid w:val="00390A31"/>
    <w:rsid w:val="003972C9"/>
    <w:rsid w:val="003C0ED2"/>
    <w:rsid w:val="00400AF3"/>
    <w:rsid w:val="0040707D"/>
    <w:rsid w:val="004567F8"/>
    <w:rsid w:val="004D4F93"/>
    <w:rsid w:val="004E2715"/>
    <w:rsid w:val="005D1299"/>
    <w:rsid w:val="006A4AE0"/>
    <w:rsid w:val="006A721E"/>
    <w:rsid w:val="006E137E"/>
    <w:rsid w:val="0070638C"/>
    <w:rsid w:val="00713FD8"/>
    <w:rsid w:val="007A2064"/>
    <w:rsid w:val="0083766F"/>
    <w:rsid w:val="00863611"/>
    <w:rsid w:val="00870C15"/>
    <w:rsid w:val="008C5620"/>
    <w:rsid w:val="008F57BE"/>
    <w:rsid w:val="0091638C"/>
    <w:rsid w:val="00933E8F"/>
    <w:rsid w:val="00952423"/>
    <w:rsid w:val="009756C1"/>
    <w:rsid w:val="009803A9"/>
    <w:rsid w:val="00991911"/>
    <w:rsid w:val="009C482A"/>
    <w:rsid w:val="009D4B0D"/>
    <w:rsid w:val="00A06357"/>
    <w:rsid w:val="00A0738E"/>
    <w:rsid w:val="00A251A5"/>
    <w:rsid w:val="00AB5EBE"/>
    <w:rsid w:val="00B10785"/>
    <w:rsid w:val="00B11C25"/>
    <w:rsid w:val="00B31CBC"/>
    <w:rsid w:val="00B429AB"/>
    <w:rsid w:val="00B6302F"/>
    <w:rsid w:val="00BC35B8"/>
    <w:rsid w:val="00BD2983"/>
    <w:rsid w:val="00C148AA"/>
    <w:rsid w:val="00C44E9C"/>
    <w:rsid w:val="00C46123"/>
    <w:rsid w:val="00C7318A"/>
    <w:rsid w:val="00C87F0A"/>
    <w:rsid w:val="00CE5887"/>
    <w:rsid w:val="00E07CBB"/>
    <w:rsid w:val="00E24949"/>
    <w:rsid w:val="00E472F7"/>
    <w:rsid w:val="00E7143C"/>
    <w:rsid w:val="00E9042C"/>
    <w:rsid w:val="00EB2B52"/>
    <w:rsid w:val="00EB569E"/>
    <w:rsid w:val="00ED6762"/>
    <w:rsid w:val="00F86B43"/>
    <w:rsid w:val="00FC5DCD"/>
    <w:rsid w:val="00FE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933F8-819D-4D4C-8EC5-E0C17745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316728">
      <w:bodyDiv w:val="1"/>
      <w:marLeft w:val="0"/>
      <w:marRight w:val="0"/>
      <w:marTop w:val="0"/>
      <w:marBottom w:val="0"/>
      <w:divBdr>
        <w:top w:val="none" w:sz="0" w:space="0" w:color="auto"/>
        <w:left w:val="none" w:sz="0" w:space="0" w:color="auto"/>
        <w:bottom w:val="none" w:sz="0" w:space="0" w:color="auto"/>
        <w:right w:val="none" w:sz="0" w:space="0" w:color="auto"/>
      </w:divBdr>
      <w:divsChild>
        <w:div w:id="1432968238">
          <w:marLeft w:val="0"/>
          <w:marRight w:val="0"/>
          <w:marTop w:val="0"/>
          <w:marBottom w:val="0"/>
          <w:divBdr>
            <w:top w:val="none" w:sz="0" w:space="0" w:color="auto"/>
            <w:left w:val="none" w:sz="0" w:space="0" w:color="auto"/>
            <w:bottom w:val="none" w:sz="0" w:space="0" w:color="auto"/>
            <w:right w:val="none" w:sz="0" w:space="0" w:color="auto"/>
          </w:divBdr>
          <w:divsChild>
            <w:div w:id="402720736">
              <w:marLeft w:val="0"/>
              <w:marRight w:val="0"/>
              <w:marTop w:val="0"/>
              <w:marBottom w:val="0"/>
              <w:divBdr>
                <w:top w:val="none" w:sz="0" w:space="0" w:color="auto"/>
                <w:left w:val="none" w:sz="0" w:space="0" w:color="auto"/>
                <w:bottom w:val="none" w:sz="0" w:space="0" w:color="auto"/>
                <w:right w:val="none" w:sz="0" w:space="0" w:color="auto"/>
              </w:divBdr>
            </w:div>
            <w:div w:id="485511972">
              <w:marLeft w:val="0"/>
              <w:marRight w:val="0"/>
              <w:marTop w:val="0"/>
              <w:marBottom w:val="0"/>
              <w:divBdr>
                <w:top w:val="none" w:sz="0" w:space="0" w:color="auto"/>
                <w:left w:val="none" w:sz="0" w:space="0" w:color="auto"/>
                <w:bottom w:val="none" w:sz="0" w:space="0" w:color="auto"/>
                <w:right w:val="none" w:sz="0" w:space="0" w:color="auto"/>
              </w:divBdr>
            </w:div>
            <w:div w:id="963535584">
              <w:marLeft w:val="0"/>
              <w:marRight w:val="0"/>
              <w:marTop w:val="0"/>
              <w:marBottom w:val="0"/>
              <w:divBdr>
                <w:top w:val="none" w:sz="0" w:space="0" w:color="auto"/>
                <w:left w:val="none" w:sz="0" w:space="0" w:color="auto"/>
                <w:bottom w:val="none" w:sz="0" w:space="0" w:color="auto"/>
                <w:right w:val="none" w:sz="0" w:space="0" w:color="auto"/>
              </w:divBdr>
              <w:divsChild>
                <w:div w:id="74495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364881">
                      <w:marLeft w:val="0"/>
                      <w:marRight w:val="0"/>
                      <w:marTop w:val="0"/>
                      <w:marBottom w:val="0"/>
                      <w:divBdr>
                        <w:top w:val="none" w:sz="0" w:space="0" w:color="auto"/>
                        <w:left w:val="none" w:sz="0" w:space="0" w:color="auto"/>
                        <w:bottom w:val="none" w:sz="0" w:space="0" w:color="auto"/>
                        <w:right w:val="none" w:sz="0" w:space="0" w:color="auto"/>
                      </w:divBdr>
                      <w:divsChild>
                        <w:div w:id="7508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17405">
                  <w:marLeft w:val="0"/>
                  <w:marRight w:val="0"/>
                  <w:marTop w:val="0"/>
                  <w:marBottom w:val="0"/>
                  <w:divBdr>
                    <w:top w:val="none" w:sz="0" w:space="0" w:color="auto"/>
                    <w:left w:val="none" w:sz="0" w:space="0" w:color="auto"/>
                    <w:bottom w:val="none" w:sz="0" w:space="0" w:color="auto"/>
                    <w:right w:val="none" w:sz="0" w:space="0" w:color="auto"/>
                  </w:divBdr>
                  <w:divsChild>
                    <w:div w:id="1766420196">
                      <w:marLeft w:val="0"/>
                      <w:marRight w:val="0"/>
                      <w:marTop w:val="0"/>
                      <w:marBottom w:val="0"/>
                      <w:divBdr>
                        <w:top w:val="none" w:sz="0" w:space="0" w:color="auto"/>
                        <w:left w:val="none" w:sz="0" w:space="0" w:color="auto"/>
                        <w:bottom w:val="none" w:sz="0" w:space="0" w:color="auto"/>
                        <w:right w:val="none" w:sz="0" w:space="0" w:color="auto"/>
                      </w:divBdr>
                    </w:div>
                  </w:divsChild>
                </w:div>
                <w:div w:id="1385182165">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2388">
                  <w:marLeft w:val="0"/>
                  <w:marRight w:val="0"/>
                  <w:marTop w:val="0"/>
                  <w:marBottom w:val="0"/>
                  <w:divBdr>
                    <w:top w:val="none" w:sz="0" w:space="0" w:color="auto"/>
                    <w:left w:val="none" w:sz="0" w:space="0" w:color="auto"/>
                    <w:bottom w:val="none" w:sz="0" w:space="0" w:color="auto"/>
                    <w:right w:val="none" w:sz="0" w:space="0" w:color="auto"/>
                  </w:divBdr>
                </w:div>
                <w:div w:id="1387684928">
                  <w:marLeft w:val="0"/>
                  <w:marRight w:val="0"/>
                  <w:marTop w:val="0"/>
                  <w:marBottom w:val="0"/>
                  <w:divBdr>
                    <w:top w:val="none" w:sz="0" w:space="0" w:color="auto"/>
                    <w:left w:val="none" w:sz="0" w:space="0" w:color="auto"/>
                    <w:bottom w:val="none" w:sz="0" w:space="0" w:color="auto"/>
                    <w:right w:val="none" w:sz="0" w:space="0" w:color="auto"/>
                  </w:divBdr>
                </w:div>
                <w:div w:id="1448937734">
                  <w:marLeft w:val="0"/>
                  <w:marRight w:val="0"/>
                  <w:marTop w:val="0"/>
                  <w:marBottom w:val="0"/>
                  <w:divBdr>
                    <w:top w:val="none" w:sz="0" w:space="0" w:color="auto"/>
                    <w:left w:val="none" w:sz="0" w:space="0" w:color="auto"/>
                    <w:bottom w:val="none" w:sz="0" w:space="0" w:color="auto"/>
                    <w:right w:val="none" w:sz="0" w:space="0" w:color="auto"/>
                  </w:divBdr>
                  <w:divsChild>
                    <w:div w:id="5643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DTE Energy</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Coonan</dc:creator>
  <cp:lastModifiedBy>sheryl coonan</cp:lastModifiedBy>
  <cp:revision>2</cp:revision>
  <dcterms:created xsi:type="dcterms:W3CDTF">2016-01-14T12:50:00Z</dcterms:created>
  <dcterms:modified xsi:type="dcterms:W3CDTF">2016-01-14T12:50:00Z</dcterms:modified>
</cp:coreProperties>
</file>